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0B741" w14:textId="77777777" w:rsidR="00D05368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         </w:t>
      </w:r>
    </w:p>
    <w:p w14:paraId="01D2EBB8" w14:textId="77777777" w:rsidR="00D05368" w:rsidRDefault="0000000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1DFD50F" wp14:editId="12FD8A1A">
            <wp:extent cx="561975" cy="571500"/>
            <wp:effectExtent l="0" t="0" r="0" b="0"/>
            <wp:docPr id="15" name="image1.jpg" descr="sca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can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9A0AD" w14:textId="77777777" w:rsidR="00D05368" w:rsidRDefault="0000000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Centar za kulturu i film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Augusta Cesarca</w:t>
      </w:r>
    </w:p>
    <w:p w14:paraId="6D85D47B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Ilica 227, 10 000 Zagreb</w:t>
      </w:r>
    </w:p>
    <w:p w14:paraId="4235560A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OIB: 89479352022</w:t>
      </w:r>
    </w:p>
    <w:p w14:paraId="13329214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Tel./fax: 01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3758 105</w:t>
      </w:r>
    </w:p>
    <w:p w14:paraId="161AD7F1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r>
        <w:rPr>
          <w:rFonts w:ascii="Times New Roman" w:eastAsia="Times New Roman" w:hAnsi="Times New Roman" w:cs="Times New Roman"/>
          <w:color w:val="0563C2"/>
          <w:sz w:val="24"/>
          <w:szCs w:val="24"/>
        </w:rPr>
        <w:t>www.centarcesarec.hr</w:t>
      </w:r>
    </w:p>
    <w:p w14:paraId="1EDB07C1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r>
        <w:rPr>
          <w:rFonts w:ascii="Times New Roman" w:eastAsia="Times New Roman" w:hAnsi="Times New Roman" w:cs="Times New Roman"/>
          <w:color w:val="0563C2"/>
          <w:sz w:val="24"/>
          <w:szCs w:val="24"/>
        </w:rPr>
        <w:t>www.kinokinoteka.hr</w:t>
      </w:r>
    </w:p>
    <w:p w14:paraId="7B1A5C06" w14:textId="77777777" w:rsidR="00EB5958" w:rsidRDefault="00D05368" w:rsidP="00EB5958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www.LJePoTu.hr</w:t>
        </w:r>
      </w:hyperlink>
    </w:p>
    <w:p w14:paraId="4DF714EA" w14:textId="0B8B53CB" w:rsidR="00D05368" w:rsidRPr="00EB5958" w:rsidRDefault="00D6401B" w:rsidP="00EB5958">
      <w:pPr>
        <w:jc w:val="center"/>
        <w:rPr>
          <w:rFonts w:ascii="Times New Roman" w:eastAsia="Times New Roman" w:hAnsi="Times New Roman" w:cs="Times New Roman"/>
          <w:color w:val="0563C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007-03/26-01/01</w:t>
      </w:r>
    </w:p>
    <w:p w14:paraId="26DD17F1" w14:textId="47150653" w:rsidR="00D05368" w:rsidRPr="006454D0" w:rsidRDefault="006454D0" w:rsidP="00EB59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URBROJ: 251-742-26-0</w:t>
      </w:r>
      <w:r w:rsidR="0085261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517B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0AEC4EDF" w14:textId="77777777" w:rsidR="00D05368" w:rsidRDefault="00D053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9A7E15" w14:textId="77777777" w:rsidR="00D05368" w:rsidRDefault="000000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POZIV NA SJEDNICU UPRAVNOG VIJEĆA</w:t>
      </w:r>
    </w:p>
    <w:p w14:paraId="0FE3A088" w14:textId="77777777" w:rsidR="00D05368" w:rsidRDefault="00D053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923E06" w14:textId="13FE5090" w:rsidR="00D05368" w:rsidRDefault="006517B2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Četvrta</w:t>
      </w:r>
      <w:r w:rsidR="00FB33A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FB33A1">
        <w:rPr>
          <w:rFonts w:ascii="Times New Roman" w:eastAsia="Times New Roman" w:hAnsi="Times New Roman" w:cs="Times New Roman"/>
          <w:sz w:val="24"/>
          <w:szCs w:val="24"/>
        </w:rPr>
        <w:t xml:space="preserve">.) sjednica Upravnog vijeća Centra za kulturu i film Augusta Cesarca </w:t>
      </w:r>
    </w:p>
    <w:p w14:paraId="476243FF" w14:textId="0B631DC4" w:rsidR="00D05368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održat će se</w:t>
      </w:r>
      <w:r w:rsidR="00651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61DF">
        <w:rPr>
          <w:rFonts w:ascii="Times New Roman" w:eastAsia="Times New Roman" w:hAnsi="Times New Roman" w:cs="Times New Roman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17B2">
        <w:rPr>
          <w:rFonts w:ascii="Times New Roman" w:eastAsia="Times New Roman" w:hAnsi="Times New Roman" w:cs="Times New Roman"/>
          <w:sz w:val="24"/>
          <w:szCs w:val="24"/>
        </w:rPr>
        <w:t>lipnja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2026. u 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61DF">
        <w:rPr>
          <w:rFonts w:ascii="Times New Roman" w:eastAsia="Times New Roman" w:hAnsi="Times New Roman" w:cs="Times New Roman"/>
          <w:sz w:val="24"/>
          <w:szCs w:val="24"/>
        </w:rPr>
        <w:t>9</w:t>
      </w:r>
      <w:r w:rsidR="00DE6AC7">
        <w:rPr>
          <w:rFonts w:ascii="Times New Roman" w:eastAsia="Times New Roman" w:hAnsi="Times New Roman" w:cs="Times New Roman"/>
          <w:sz w:val="24"/>
          <w:szCs w:val="24"/>
        </w:rPr>
        <w:t xml:space="preserve">.00 </w:t>
      </w:r>
      <w:r>
        <w:rPr>
          <w:rFonts w:ascii="Times New Roman" w:eastAsia="Times New Roman" w:hAnsi="Times New Roman" w:cs="Times New Roman"/>
          <w:sz w:val="24"/>
          <w:szCs w:val="24"/>
        </w:rPr>
        <w:t>sati</w:t>
      </w:r>
      <w:r w:rsidR="00CF3F95">
        <w:rPr>
          <w:rFonts w:ascii="Times New Roman" w:eastAsia="Times New Roman" w:hAnsi="Times New Roman" w:cs="Times New Roman"/>
          <w:sz w:val="24"/>
          <w:szCs w:val="24"/>
        </w:rPr>
        <w:t xml:space="preserve"> online putem videokonferencijskog poziva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D762FB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24FD0CC1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Pozvani članovi Upravnog vijeća:</w:t>
      </w:r>
    </w:p>
    <w:p w14:paraId="2B009C71" w14:textId="35A99404" w:rsidR="00CF3F95" w:rsidRDefault="00CF3F95" w:rsidP="00CF3F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Snježana Samardžić, predsjednica </w:t>
      </w:r>
    </w:p>
    <w:p w14:paraId="517E7005" w14:textId="0428C44F" w:rsidR="00CF3F95" w:rsidRDefault="00CF3F95" w:rsidP="00CF3F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Daniel Kušan, zamjenik predsjedn</w:t>
      </w:r>
      <w:r w:rsidR="009D393B"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A9C48E7" w14:textId="6D310965" w:rsidR="00CF3F95" w:rsidRDefault="00CF3F95" w:rsidP="00CF3F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Jelena Pašić, članica</w:t>
      </w:r>
    </w:p>
    <w:p w14:paraId="5EB8AAA3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6D7719C3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Ostali pozvani, bez prava glasa:</w:t>
      </w:r>
    </w:p>
    <w:p w14:paraId="0D2432EC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Maja Jurić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Ivoš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ravnateljica </w:t>
      </w:r>
    </w:p>
    <w:p w14:paraId="40C23C8F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769A15F5" w14:textId="77777777" w:rsidR="00D05368" w:rsidRDefault="00000000">
      <w:pPr>
        <w:spacing w:line="288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PRIJEDLOG DNEVNOG REDA:</w:t>
      </w:r>
    </w:p>
    <w:p w14:paraId="10495A4F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691A3761" w14:textId="704F99E2" w:rsidR="00D05368" w:rsidRPr="00EB5958" w:rsidRDefault="00CF3F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Verifikacija Zapisnika s </w:t>
      </w:r>
      <w:r w:rsidR="006517B2">
        <w:rPr>
          <w:rFonts w:ascii="Times New Roman" w:eastAsia="Times New Roman" w:hAnsi="Times New Roman" w:cs="Times New Roman"/>
          <w:sz w:val="24"/>
          <w:szCs w:val="24"/>
        </w:rPr>
        <w:t>3</w:t>
      </w:r>
      <w:r w:rsidR="009D39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9D39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2026. sjednice Upravnog vijeća </w:t>
      </w:r>
    </w:p>
    <w:p w14:paraId="762E4CB6" w14:textId="513D8B92" w:rsidR="009061DF" w:rsidRPr="009061DF" w:rsidRDefault="009061DF" w:rsidP="00EB59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Prijedlog I. Izmjene i dopune Financijskog plana za 2026.</w:t>
      </w:r>
      <w:r w:rsidR="007A56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7A56C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7A56C9">
        <w:rPr>
          <w:rFonts w:ascii="Times New Roman" w:eastAsia="Times New Roman" w:hAnsi="Times New Roman" w:cs="Times New Roman"/>
          <w:sz w:val="24"/>
          <w:szCs w:val="24"/>
        </w:rPr>
        <w:t xml:space="preserve"> pripadajuće obrazloženje</w:t>
      </w:r>
    </w:p>
    <w:p w14:paraId="3316BCB2" w14:textId="169E94F7" w:rsidR="009061DF" w:rsidRPr="00EB5958" w:rsidRDefault="009061DF" w:rsidP="00EB59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Prijedlog Odluke o raspodjeli </w:t>
      </w:r>
      <w:r w:rsidR="007A56C9">
        <w:rPr>
          <w:rFonts w:ascii="Times New Roman" w:eastAsia="Times New Roman" w:hAnsi="Times New Roman" w:cs="Times New Roman"/>
          <w:sz w:val="24"/>
          <w:szCs w:val="24"/>
        </w:rPr>
        <w:t xml:space="preserve">financijskih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rezultata za 2025. </w:t>
      </w:r>
    </w:p>
    <w:p w14:paraId="1A786EC2" w14:textId="77777777" w:rsidR="00D05368" w:rsidRDefault="00000000">
      <w:pPr>
        <w:numPr>
          <w:ilvl w:val="0"/>
          <w:numId w:val="1"/>
        </w:numPr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Razno.</w:t>
      </w:r>
    </w:p>
    <w:p w14:paraId="193DC505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71BC21A9" w14:textId="77777777" w:rsidR="00D05368" w:rsidRDefault="00D05368">
      <w:pPr>
        <w:rPr>
          <w:rFonts w:ascii="Arial" w:eastAsia="Arial" w:hAnsi="Arial" w:cs="Arial"/>
          <w:color w:val="222222"/>
        </w:rPr>
      </w:pPr>
    </w:p>
    <w:p w14:paraId="59645039" w14:textId="77777777" w:rsidR="00D05368" w:rsidRDefault="00D0536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66700C" w14:textId="691D24AA" w:rsidR="00D05368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Zagrebu, 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61DF">
        <w:rPr>
          <w:rFonts w:ascii="Times New Roman" w:eastAsia="Times New Roman" w:hAnsi="Times New Roman" w:cs="Times New Roman"/>
          <w:sz w:val="24"/>
          <w:szCs w:val="24"/>
        </w:rPr>
        <w:t>11</w:t>
      </w:r>
      <w:r w:rsidR="00DE6A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517B2">
        <w:rPr>
          <w:rFonts w:ascii="Times New Roman" w:eastAsia="Times New Roman" w:hAnsi="Times New Roman" w:cs="Times New Roman"/>
          <w:sz w:val="24"/>
          <w:szCs w:val="24"/>
        </w:rPr>
        <w:t>lipnja</w:t>
      </w:r>
      <w:r w:rsidR="00EB59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B3822A2" w14:textId="519872CB" w:rsidR="00D05368" w:rsidRPr="006454D0" w:rsidRDefault="00000000" w:rsidP="006454D0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959CA2" w14:textId="77777777" w:rsidR="00D05368" w:rsidRDefault="00D05368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36EEF52" w14:textId="2D1166B6" w:rsidR="00D05368" w:rsidRDefault="00D6401B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Predsjednica Upravnog vijeća,</w:t>
      </w:r>
    </w:p>
    <w:p w14:paraId="403C59DC" w14:textId="38C5752F" w:rsidR="00D6401B" w:rsidRDefault="00D6401B">
      <w:pPr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Snježana Samardžić</w:t>
      </w:r>
    </w:p>
    <w:sectPr w:rsidR="00D6401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FA171C-6025-4698-B5F1-238C16D0EB73}"/>
    <w:embedBold r:id="rId2" w:fontKey="{F0972529-15AC-4936-BB6B-A769247B74F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A9A6B35-68BF-4070-915C-5D9BBD3518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CF7F86E-F308-421A-B773-36EB5D753B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3154A3"/>
    <w:multiLevelType w:val="multilevel"/>
    <w:tmpl w:val="E0DA94B6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3239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368"/>
    <w:rsid w:val="003A3FF4"/>
    <w:rsid w:val="006454D0"/>
    <w:rsid w:val="006517B2"/>
    <w:rsid w:val="00797703"/>
    <w:rsid w:val="007A56C9"/>
    <w:rsid w:val="00826E7F"/>
    <w:rsid w:val="00852612"/>
    <w:rsid w:val="009061DF"/>
    <w:rsid w:val="00937DB1"/>
    <w:rsid w:val="00965101"/>
    <w:rsid w:val="00995383"/>
    <w:rsid w:val="009D393B"/>
    <w:rsid w:val="00AF3437"/>
    <w:rsid w:val="00BF50FE"/>
    <w:rsid w:val="00CF3F95"/>
    <w:rsid w:val="00D05368"/>
    <w:rsid w:val="00D35A7B"/>
    <w:rsid w:val="00D6401B"/>
    <w:rsid w:val="00DE6AC7"/>
    <w:rsid w:val="00E063AA"/>
    <w:rsid w:val="00E262A3"/>
    <w:rsid w:val="00EB5958"/>
    <w:rsid w:val="00FB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A6E0B"/>
  <w15:docId w15:val="{27734AD8-E4B2-4658-A410-5DB31D96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D36AAA"/>
    <w:pPr>
      <w:ind w:left="720"/>
      <w:contextualSpacing/>
    </w:pPr>
  </w:style>
  <w:style w:type="paragraph" w:styleId="Bezproreda">
    <w:name w:val="No Spacing"/>
    <w:basedOn w:val="Normal"/>
    <w:link w:val="BezproredaChar"/>
    <w:uiPriority w:val="99"/>
    <w:qFormat/>
    <w:rsid w:val="00CF2EE3"/>
    <w:rPr>
      <w:rFonts w:eastAsiaTheme="minorHAnsi"/>
      <w:lang w:eastAsia="en-US"/>
    </w:rPr>
  </w:style>
  <w:style w:type="character" w:customStyle="1" w:styleId="BezproredaChar">
    <w:name w:val="Bez proreda Char"/>
    <w:basedOn w:val="Zadanifontodlomka"/>
    <w:link w:val="Bezproreda"/>
    <w:uiPriority w:val="99"/>
    <w:rsid w:val="00CF2EE3"/>
    <w:rPr>
      <w:rFonts w:ascii="Calibri" w:hAnsi="Calibri" w:cs="Calibri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jepotu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Ez1ZZrLW6+Z/wVtIGiMP/bmRQ==">CgMxLjA4AHIhMTBiNXZ0NzB2OGFrc3JvY19tMFZOeHNwXzluUDlXdVpH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centarcesarec3</dc:creator>
  <cp:lastModifiedBy>Centar Cesarec</cp:lastModifiedBy>
  <cp:revision>21</cp:revision>
  <cp:lastPrinted>2026-01-30T07:16:00Z</cp:lastPrinted>
  <dcterms:created xsi:type="dcterms:W3CDTF">2026-01-22T08:43:00Z</dcterms:created>
  <dcterms:modified xsi:type="dcterms:W3CDTF">2026-06-11T08:11:00Z</dcterms:modified>
</cp:coreProperties>
</file>